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 w:val="24"/>
          <w:szCs w:val="24"/>
          <w:lang w:eastAsia="en-US"/>
        </w:rPr>
      </w:pPr>
      <w:r>
        <w:rPr/>
        <w:t>ОТЧЕТ</w:t>
      </w:r>
      <w:r/>
    </w:p>
    <w:p>
      <w:pPr>
        <w:pStyle w:val="Normal"/>
        <w:jc w:val="center"/>
      </w:pPr>
      <w:r>
        <w:rPr/>
        <w:t xml:space="preserve">о выполнении работ в </w:t>
      </w:r>
      <w:r>
        <w:rPr/>
        <w:t>июле</w:t>
      </w:r>
      <w:r/>
    </w:p>
    <w:p>
      <w:pPr>
        <w:pStyle w:val="Normal"/>
        <w:ind w:firstLine="567"/>
        <w:jc w:val="center"/>
      </w:pPr>
      <w:r>
        <w:rPr/>
        <w:t xml:space="preserve">по теме 1.1.5 </w:t>
      </w:r>
      <w:r>
        <w:rPr>
          <w:bCs/>
        </w:rPr>
        <w:t>Плана НИТР Росгидромета на 2025 год</w:t>
      </w:r>
      <w:r/>
    </w:p>
    <w:p>
      <w:pPr>
        <w:pStyle w:val="Normal"/>
        <w:ind w:firstLine="567"/>
        <w:jc w:val="center"/>
        <w:rPr>
          <w:bCs/>
        </w:rPr>
      </w:pPr>
      <w:r>
        <w:rPr>
          <w:bCs/>
        </w:rPr>
        <w:t>научным сотрудником – исполнителем темы</w:t>
      </w:r>
      <w:r/>
    </w:p>
    <w:p>
      <w:pPr>
        <w:pStyle w:val="Normal"/>
        <w:ind w:firstLine="567"/>
        <w:jc w:val="center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>
          <w:rFonts w:eastAsia="Times New Roman" w:cs="Times New Roman"/>
          <w:bCs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jc w:val="both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>
          <w:rFonts w:eastAsia="Times New Roman" w:cs="Times New Roman"/>
          <w:color w:val="00000A"/>
          <w:sz w:val="16"/>
          <w:szCs w:val="16"/>
          <w:lang w:val="ru-RU" w:eastAsia="en-US" w:bidi="ar-SA"/>
        </w:rPr>
      </w:r>
      <w:r/>
    </w:p>
    <w:tbl>
      <w:tblPr>
        <w:tblW w:w="9507" w:type="dxa"/>
        <w:jc w:val="left"/>
        <w:tblInd w:w="2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39"/>
        <w:gridCol w:w="1277"/>
        <w:gridCol w:w="1410"/>
        <w:gridCol w:w="1835"/>
        <w:gridCol w:w="4446"/>
      </w:tblGrid>
      <w:tr>
        <w:trPr>
          <w:trHeight w:val="39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spacing w:before="120" w:after="0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 xml:space="preserve">№№ </w:t>
            </w:r>
            <w:r>
              <w:rPr>
                <w:b/>
                <w:sz w:val="22"/>
                <w:szCs w:val="22"/>
              </w:rPr>
              <w:t>п/п</w:t>
            </w:r>
            <w:r/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spacing w:before="120" w:after="0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Таб. №</w:t>
            </w:r>
            <w:r/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spacing w:before="120" w:after="0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  <w:r/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spacing w:before="120" w:after="0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  <w:r/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spacing w:before="120" w:after="0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Выполненная работа</w:t>
            </w:r>
            <w:r/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/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>59.05</w:t>
            </w:r>
            <w:r/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н. с.</w:t>
            </w:r>
            <w:r/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Зайченко</w:t>
            </w:r>
            <w:r/>
          </w:p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>Михаил Юрьевич</w:t>
            </w:r>
            <w:r/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</w:pPr>
            <w:r>
              <w:rPr>
                <w:color w:val="000000"/>
                <w:sz w:val="22"/>
                <w:szCs w:val="22"/>
              </w:rPr>
              <w:t>С 2</w:t>
            </w:r>
            <w:r>
              <w:rPr>
                <w:color w:val="000000"/>
                <w:sz w:val="22"/>
                <w:szCs w:val="22"/>
              </w:rPr>
              <w:t xml:space="preserve">9 июня </w:t>
            </w:r>
            <w:r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июля</w:t>
            </w:r>
            <w:r>
              <w:rPr>
                <w:color w:val="000000"/>
                <w:sz w:val="22"/>
                <w:szCs w:val="22"/>
              </w:rPr>
              <w:t xml:space="preserve"> север </w:t>
            </w:r>
            <w:r>
              <w:rPr>
                <w:color w:val="000000"/>
                <w:sz w:val="22"/>
                <w:szCs w:val="22"/>
              </w:rPr>
              <w:t xml:space="preserve">и центр </w:t>
            </w:r>
            <w:r>
              <w:rPr>
                <w:color w:val="000000"/>
                <w:sz w:val="22"/>
                <w:szCs w:val="22"/>
              </w:rPr>
              <w:t>ЕТР находил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сь под влиянием малоподвижного </w:t>
            </w:r>
            <w:r>
              <w:rPr>
                <w:color w:val="000000"/>
                <w:sz w:val="22"/>
                <w:szCs w:val="22"/>
              </w:rPr>
              <w:t>обширного циклона, пришедшего с Норвежского моря</w:t>
            </w:r>
            <w:r>
              <w:rPr>
                <w:color w:val="000000"/>
                <w:sz w:val="22"/>
                <w:szCs w:val="22"/>
              </w:rPr>
              <w:t xml:space="preserve">. Средняя интенсивность осадков  составляла 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мм за сутки. В отдельных пунктах интенсивность осадков превышала 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5 мм в сутки. По данным эпизодам осадков был создан архив значений радиояркостной температуры полученных со спутников </w:t>
            </w:r>
            <w:bookmarkStart w:id="0" w:name="__DdeLink__65_1016902535"/>
            <w:r>
              <w:rPr>
                <w:color w:val="000000"/>
                <w:sz w:val="22"/>
                <w:szCs w:val="22"/>
              </w:rPr>
              <w:t>Арктика</w:t>
            </w:r>
            <w:bookmarkEnd w:id="0"/>
            <w:r>
              <w:rPr>
                <w:color w:val="000000"/>
                <w:sz w:val="22"/>
                <w:szCs w:val="22"/>
              </w:rPr>
              <w:t xml:space="preserve">-М 1 и Арктика-М 2. 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spacing w:before="120" w:after="0"/>
        <w:ind w:firstLine="426"/>
        <w:jc w:val="both"/>
      </w:pPr>
      <w:r>
        <w:rPr/>
        <w:t xml:space="preserve">Исполнитель темы 1.1.5 </w:t>
      </w:r>
      <w:r>
        <w:rPr>
          <w:bCs/>
        </w:rPr>
        <w:t>Плана НИТР Росгидромета на 2025 год</w:t>
      </w:r>
      <w:r/>
    </w:p>
    <w:p>
      <w:pPr>
        <w:pStyle w:val="Normal"/>
        <w:spacing w:before="120" w:after="0"/>
        <w:ind w:firstLine="426"/>
        <w:jc w:val="both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>
          <w:rFonts w:eastAsia="Times New Roman" w:cs="Times New Roman"/>
          <w:bCs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spacing w:before="120" w:after="0"/>
        <w:ind w:firstLine="426"/>
        <w:jc w:val="both"/>
      </w:pPr>
      <w:r>
        <w:rPr>
          <w:rFonts w:eastAsia="Times New Roman" w:cs="Times New Roman"/>
          <w:bCs/>
          <w:color w:val="00000A"/>
          <w:sz w:val="24"/>
          <w:szCs w:val="24"/>
          <w:lang w:val="ru-RU" w:eastAsia="en-US" w:bidi="ar-SA"/>
        </w:rPr>
        <w:t>31.0</w:t>
      </w:r>
      <w:r>
        <w:rPr>
          <w:rFonts w:eastAsia="Times New Roman" w:cs="Times New Roman"/>
          <w:bCs/>
          <w:color w:val="00000A"/>
          <w:sz w:val="24"/>
          <w:szCs w:val="24"/>
          <w:lang w:val="ru-RU" w:eastAsia="en-US" w:bidi="ar-SA"/>
        </w:rPr>
        <w:t>7</w:t>
      </w:r>
      <w:r>
        <w:rPr>
          <w:rFonts w:eastAsia="Times New Roman" w:cs="Times New Roman"/>
          <w:bCs/>
          <w:color w:val="00000A"/>
          <w:sz w:val="24"/>
          <w:szCs w:val="24"/>
          <w:lang w:val="ru-RU" w:eastAsia="en-US" w:bidi="ar-SA"/>
        </w:rPr>
        <w:t xml:space="preserve">.2025                                 Зайченко М.Ю.  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4334510</wp:posOffset>
            </wp:positionH>
            <wp:positionV relativeFrom="paragraph">
              <wp:posOffset>8890</wp:posOffset>
            </wp:positionV>
            <wp:extent cx="661035" cy="28956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before="120" w:after="0"/>
        <w:ind w:firstLine="426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/>
        <w:t xml:space="preserve">                                                                               </w:t>
      </w:r>
      <w:r/>
    </w:p>
    <w:p>
      <w:pPr>
        <w:pStyle w:val="Normal"/>
        <w:spacing w:before="240" w:after="0"/>
        <w:ind w:left="426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/>
        <w:t xml:space="preserve"> </w:t>
      </w:r>
      <w:r/>
    </w:p>
    <w:p>
      <w:pPr>
        <w:pStyle w:val="Normal"/>
        <w:spacing w:before="240" w:after="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en-US" w:bidi="ar-SA"/>
        </w:rPr>
      </w:r>
      <w:r/>
    </w:p>
    <w:p>
      <w:pPr>
        <w:pStyle w:val="Normal"/>
        <w:spacing w:before="240" w:after="0"/>
        <w:jc w:val="right"/>
        <w:rPr>
          <w:sz w:val="24"/>
          <w:sz w:val="24"/>
          <w:szCs w:val="24"/>
          <w:lang w:eastAsia="en-US"/>
        </w:rPr>
      </w:pPr>
      <w:r>
        <w:rPr/>
        <w:tab/>
        <w:tab/>
        <w:t xml:space="preserve">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/>
      </w:r>
      <w:r/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375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unhideWhenUsed="1" w:semiHidden="1" w:name="HTML Preformatted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Web 1"/>
    <w:lsdException w:unhideWhenUsed="1" w:semiHidden="1" w:name="Table Web 2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uiPriority="99" w:name="Mention"/>
    <w:lsdException w:unhideWhenUsed="1" w:semiHidden="1" w:uiPriority="99" w:name="Smart Hyperlink"/>
    <w:lsdException w:unhideWhenUsed="1" w:semiHidden="1" w:uiPriority="99" w:name="Hashtag"/>
    <w:lsdException w:unhideWhenUsed="1" w:semiHidden="1" w:uiPriority="99" w:name="Unresolved Mention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Основной текст с отступом Знак"/>
    <w:link w:val="a4"/>
    <w:rsid w:val="002f11f0"/>
    <w:rPr>
      <w:sz w:val="28"/>
    </w:rPr>
  </w:style>
  <w:style w:type="character" w:styleId="Emphasis">
    <w:name w:val="Emphasis"/>
    <w:rPr>
      <w:i/>
      <w:iCs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Droid Sans Devanagari"/>
    </w:rPr>
  </w:style>
  <w:style w:type="paragraph" w:styleId="NormalWeb">
    <w:name w:val="Normal (Web)"/>
    <w:basedOn w:val="Normal"/>
    <w:rsid w:val="00633cb0"/>
    <w:pPr>
      <w:spacing w:before="280" w:after="280"/>
    </w:pPr>
    <w:rPr>
      <w:rFonts w:eastAsia="MS Mincho"/>
      <w:lang w:eastAsia="ja-JP"/>
    </w:rPr>
  </w:style>
  <w:style w:type="paragraph" w:styleId="TextBodyIndent">
    <w:name w:val="Text Body Indent"/>
    <w:basedOn w:val="Normal"/>
    <w:link w:val="a5"/>
    <w:rsid w:val="002f11f0"/>
    <w:pPr>
      <w:widowControl w:val="false"/>
      <w:ind w:firstLine="709"/>
      <w:jc w:val="both"/>
    </w:pPr>
    <w:rPr>
      <w:sz w:val="28"/>
      <w:szCs w:val="20"/>
      <w:lang w:val="x-none" w:eastAsia="x-none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9171-A2FB-4376-9BA9-26DA9E2F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LibreOffice/4.3.7.2$Linux_X86_64 LibreOffice_project/430$Build-2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2022-01-19T12:37:00Z</dcterms:created>
  <dc:creator>Sidorenkov</dc:creator>
  <dc:language>en-US</dc:language>
  <cp:lastPrinted>2021-06-25T11:01:00Z</cp:lastPrinted>
  <dcterms:modified xsi:type="dcterms:W3CDTF">2025-07-01T21:11:53Z</dcterms:modified>
  <cp:revision>58</cp:revision>
  <dc:title>Директору</dc:title>
</cp:coreProperties>
</file>